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7F228" w14:textId="63905946" w:rsidR="00D71004" w:rsidRDefault="00160996" w:rsidP="00961879">
      <w:pPr>
        <w:jc w:val="center"/>
        <w:rPr>
          <w:rFonts w:ascii="Arial Black" w:hAnsi="Arial Black"/>
          <w:b/>
          <w:color w:val="005E83"/>
          <w:sz w:val="52"/>
          <w:szCs w:val="56"/>
        </w:rPr>
      </w:pPr>
      <w:r w:rsidRPr="00E60DA0">
        <w:rPr>
          <w:rFonts w:ascii="Arial Black" w:hAnsi="Arial Black"/>
          <w:b/>
          <w:color w:val="005E83"/>
          <w:sz w:val="52"/>
          <w:szCs w:val="56"/>
        </w:rPr>
        <w:t>NOCE Kindness Week</w:t>
      </w:r>
    </w:p>
    <w:p w14:paraId="260FD244" w14:textId="514DF45A" w:rsidR="00AD7F6C" w:rsidRDefault="00D71004" w:rsidP="00961879">
      <w:pPr>
        <w:jc w:val="center"/>
        <w:rPr>
          <w:b/>
          <w:sz w:val="36"/>
          <w:szCs w:val="40"/>
        </w:rPr>
      </w:pPr>
      <w:r w:rsidRPr="00AD0DD7">
        <w:rPr>
          <w:rFonts w:ascii="Arial Black" w:hAnsi="Arial Black"/>
          <w:b/>
          <w:bCs/>
          <w:noProof/>
          <w:color w:val="005E83"/>
          <w:sz w:val="36"/>
          <w:szCs w:val="36"/>
        </w:rPr>
        <w:drawing>
          <wp:inline distT="0" distB="0" distL="0" distR="0" wp14:anchorId="36A4112A" wp14:editId="02718E6F">
            <wp:extent cx="763200" cy="763200"/>
            <wp:effectExtent l="0" t="0" r="0" b="0"/>
            <wp:docPr id="1" name="Picture 1" descr="Read Heart Image. " title="Red He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T Heart.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1746" cy="771746"/>
                    </a:xfrm>
                    <a:prstGeom prst="rect">
                      <a:avLst/>
                    </a:prstGeom>
                  </pic:spPr>
                </pic:pic>
              </a:graphicData>
            </a:graphic>
          </wp:inline>
        </w:drawing>
      </w:r>
      <w:r w:rsidR="00160996" w:rsidRPr="00E60DA0">
        <w:rPr>
          <w:b/>
          <w:sz w:val="36"/>
          <w:szCs w:val="40"/>
        </w:rPr>
        <w:t xml:space="preserve"> </w:t>
      </w:r>
      <w:r w:rsidR="00160996">
        <w:rPr>
          <w:b/>
          <w:sz w:val="36"/>
          <w:szCs w:val="40"/>
        </w:rPr>
        <w:br/>
      </w:r>
      <w:r w:rsidR="00160996" w:rsidRPr="00E60DA0">
        <w:rPr>
          <w:b/>
          <w:sz w:val="36"/>
          <w:szCs w:val="40"/>
        </w:rPr>
        <w:t>November 9 -13, 2020</w:t>
      </w:r>
    </w:p>
    <w:p w14:paraId="48023BE4" w14:textId="77777777" w:rsidR="00160996" w:rsidRDefault="00160996"/>
    <w:p w14:paraId="18C074B8" w14:textId="77777777" w:rsidR="00160996" w:rsidRPr="002235BA" w:rsidRDefault="00160996" w:rsidP="00160996">
      <w:pPr>
        <w:rPr>
          <w:rFonts w:ascii="Arial Black" w:hAnsi="Arial Black"/>
          <w:b/>
          <w:bCs/>
          <w:color w:val="005E83"/>
        </w:rPr>
      </w:pPr>
      <w:r w:rsidRPr="00D71004">
        <w:rPr>
          <w:rStyle w:val="ssgja"/>
          <w:rFonts w:ascii="Arial Black" w:hAnsi="Arial Black"/>
          <w:b/>
          <w:bCs/>
          <w:color w:val="1F4E79" w:themeColor="accent1" w:themeShade="80"/>
          <w:sz w:val="24"/>
        </w:rPr>
        <w:t xml:space="preserve">SHARE A MESSAGE </w:t>
      </w:r>
      <w:r w:rsidRPr="00AD0DD7">
        <w:rPr>
          <w:rStyle w:val="ssgja"/>
          <w:rFonts w:ascii="Arial Black" w:hAnsi="Arial Black"/>
          <w:b/>
          <w:bCs/>
          <w:sz w:val="24"/>
        </w:rPr>
        <w:t xml:space="preserve">– Monday, November 9, 2020 </w:t>
      </w:r>
      <w:r>
        <w:rPr>
          <w:rStyle w:val="ssgja"/>
          <w:rFonts w:ascii="Arial Black" w:hAnsi="Arial Black"/>
          <w:b/>
          <w:bCs/>
          <w:color w:val="005E83"/>
        </w:rPr>
        <w:br/>
      </w:r>
      <w:r w:rsidRPr="00D71004">
        <w:rPr>
          <w:rStyle w:val="ssgja"/>
          <w:bCs/>
          <w:i/>
          <w:iCs/>
          <w:color w:val="000000"/>
          <w:sz w:val="24"/>
          <w:szCs w:val="24"/>
        </w:rPr>
        <w:t>Message, call, or e-mail a friend or family member. A little kindness goes a long way!</w:t>
      </w:r>
    </w:p>
    <w:p w14:paraId="2A4A76FC" w14:textId="77777777" w:rsidR="00160996" w:rsidRPr="002B21C8" w:rsidRDefault="00160996" w:rsidP="00160996">
      <w:pPr>
        <w:rPr>
          <w:rFonts w:ascii="Arial Black" w:hAnsi="Arial Black"/>
          <w:b/>
          <w:bCs/>
          <w:color w:val="A4D55D"/>
        </w:rPr>
      </w:pPr>
      <w:r w:rsidRPr="00D71004">
        <w:rPr>
          <w:rFonts w:ascii="Arial Black" w:hAnsi="Arial Black"/>
          <w:b/>
          <w:bCs/>
          <w:color w:val="385623" w:themeColor="accent6" w:themeShade="80"/>
          <w:sz w:val="24"/>
        </w:rPr>
        <w:t>DECORATE</w:t>
      </w:r>
      <w:r w:rsidRPr="00AD0DD7">
        <w:rPr>
          <w:rFonts w:ascii="Arial Black" w:hAnsi="Arial Black"/>
          <w:b/>
          <w:bCs/>
          <w:sz w:val="24"/>
        </w:rPr>
        <w:t xml:space="preserve"> – Tuesday, November 10, 2020 </w:t>
      </w:r>
      <w:r>
        <w:rPr>
          <w:rFonts w:ascii="Arial Black" w:hAnsi="Arial Black"/>
          <w:b/>
          <w:bCs/>
          <w:color w:val="A4D55D"/>
        </w:rPr>
        <w:br/>
      </w:r>
      <w:r w:rsidRPr="00D71004">
        <w:rPr>
          <w:rStyle w:val="ssgja"/>
          <w:bCs/>
          <w:i/>
          <w:iCs/>
          <w:color w:val="000000"/>
          <w:sz w:val="24"/>
          <w:szCs w:val="24"/>
        </w:rPr>
        <w:t>Make your world a happier place! Decorate your sidewalk, window, or door with positive messages. Share your photos online and hashtag</w:t>
      </w:r>
      <w:r w:rsidRPr="00AD0DD7">
        <w:rPr>
          <w:rStyle w:val="ssgja"/>
          <w:bCs/>
          <w:color w:val="000000"/>
          <w:sz w:val="24"/>
          <w:szCs w:val="24"/>
        </w:rPr>
        <w:t xml:space="preserve"> </w:t>
      </w:r>
      <w:r w:rsidRPr="00AD0DD7">
        <w:rPr>
          <w:rStyle w:val="ssgja"/>
          <w:b/>
          <w:bCs/>
          <w:color w:val="000000"/>
          <w:sz w:val="24"/>
          <w:szCs w:val="24"/>
        </w:rPr>
        <w:t>#NOCEKindness</w:t>
      </w:r>
      <w:r w:rsidRPr="00AD0DD7">
        <w:rPr>
          <w:rStyle w:val="ssgja"/>
          <w:bCs/>
          <w:color w:val="000000"/>
          <w:sz w:val="24"/>
          <w:szCs w:val="24"/>
        </w:rPr>
        <w:t>.</w:t>
      </w:r>
    </w:p>
    <w:p w14:paraId="05C3679C" w14:textId="77777777" w:rsidR="00160996" w:rsidRPr="00105FD3" w:rsidRDefault="00160996" w:rsidP="00160996">
      <w:pPr>
        <w:rPr>
          <w:bCs/>
          <w:color w:val="000000"/>
        </w:rPr>
      </w:pPr>
      <w:r w:rsidRPr="00D71004">
        <w:rPr>
          <w:rFonts w:ascii="Arial Black" w:hAnsi="Arial Black"/>
          <w:b/>
          <w:bCs/>
          <w:color w:val="833C0B" w:themeColor="accent2" w:themeShade="80"/>
          <w:sz w:val="24"/>
        </w:rPr>
        <w:t xml:space="preserve">THANK A VETERAN </w:t>
      </w:r>
      <w:r w:rsidRPr="00AD0DD7">
        <w:rPr>
          <w:rFonts w:ascii="Arial Black" w:hAnsi="Arial Black"/>
          <w:b/>
          <w:bCs/>
          <w:sz w:val="24"/>
        </w:rPr>
        <w:t>– Wednesday, November 11, 2020</w:t>
      </w:r>
      <w:r w:rsidRPr="002235BA">
        <w:rPr>
          <w:rStyle w:val="ssgja"/>
          <w:color w:val="000000"/>
        </w:rPr>
        <w:br/>
      </w:r>
      <w:r w:rsidRPr="00D71004">
        <w:rPr>
          <w:rStyle w:val="ssgja"/>
          <w:bCs/>
          <w:i/>
          <w:iCs/>
          <w:color w:val="000000"/>
          <w:sz w:val="24"/>
          <w:szCs w:val="24"/>
        </w:rPr>
        <w:t xml:space="preserve">Thank a Veteran through </w:t>
      </w:r>
      <w:r w:rsidRPr="00D71004">
        <w:rPr>
          <w:rStyle w:val="ssgja"/>
          <w:b/>
          <w:bCs/>
          <w:i/>
          <w:iCs/>
          <w:color w:val="000000"/>
          <w:sz w:val="24"/>
          <w:szCs w:val="24"/>
        </w:rPr>
        <w:t>#OperationGratitude</w:t>
      </w:r>
      <w:r w:rsidRPr="00D71004">
        <w:rPr>
          <w:rStyle w:val="ssgja"/>
          <w:bCs/>
          <w:i/>
          <w:iCs/>
          <w:color w:val="000000"/>
          <w:sz w:val="24"/>
          <w:szCs w:val="24"/>
        </w:rPr>
        <w:t>! Complete an online form to have a postcard sent to a Veteran.</w:t>
      </w:r>
      <w:r w:rsidRPr="00AD0DD7">
        <w:rPr>
          <w:rStyle w:val="ssgja"/>
          <w:bCs/>
          <w:color w:val="000000"/>
          <w:sz w:val="24"/>
          <w:szCs w:val="24"/>
        </w:rPr>
        <w:t xml:space="preserve"> </w:t>
      </w:r>
      <w:hyperlink r:id="rId5" w:history="1">
        <w:r w:rsidRPr="00AD0DD7">
          <w:rPr>
            <w:rStyle w:val="Hyperlink"/>
            <w:b/>
            <w:bCs/>
            <w:color w:val="auto"/>
            <w:sz w:val="24"/>
            <w:szCs w:val="24"/>
          </w:rPr>
          <w:t>Thank a Veteran Today!</w:t>
        </w:r>
      </w:hyperlink>
    </w:p>
    <w:p w14:paraId="346A78C8" w14:textId="77777777" w:rsidR="00160996" w:rsidRPr="00105FD3" w:rsidRDefault="00160996" w:rsidP="00160996">
      <w:pPr>
        <w:rPr>
          <w:rStyle w:val="ssgja"/>
          <w:bCs/>
          <w:color w:val="000000"/>
        </w:rPr>
      </w:pPr>
      <w:r w:rsidRPr="00D71004">
        <w:rPr>
          <w:rFonts w:ascii="Arial Black" w:hAnsi="Arial Black"/>
          <w:b/>
          <w:bCs/>
          <w:color w:val="1F4E79" w:themeColor="accent1" w:themeShade="80"/>
          <w:sz w:val="24"/>
        </w:rPr>
        <w:t xml:space="preserve">SOCIAL SEND </w:t>
      </w:r>
      <w:r w:rsidRPr="00AD0DD7">
        <w:rPr>
          <w:rFonts w:ascii="Arial Black" w:hAnsi="Arial Black"/>
          <w:b/>
          <w:bCs/>
          <w:sz w:val="24"/>
        </w:rPr>
        <w:t xml:space="preserve">– Thursday, November 12, 2020 – SOCIAL SEND  </w:t>
      </w:r>
      <w:r>
        <w:rPr>
          <w:rFonts w:ascii="Arial Black" w:hAnsi="Arial Black"/>
          <w:b/>
          <w:bCs/>
        </w:rPr>
        <w:br/>
      </w:r>
      <w:r w:rsidRPr="00D71004">
        <w:rPr>
          <w:rStyle w:val="ssgja"/>
          <w:bCs/>
          <w:i/>
          <w:iCs/>
          <w:color w:val="000000"/>
          <w:sz w:val="24"/>
          <w:szCs w:val="24"/>
        </w:rPr>
        <w:t>Spread kindness by posting an uplifting GIF, meme, or message on social media! Share them with us online and</w:t>
      </w:r>
      <w:r w:rsidRPr="00AD0DD7">
        <w:rPr>
          <w:rStyle w:val="ssgja"/>
          <w:bCs/>
          <w:color w:val="000000"/>
          <w:sz w:val="24"/>
          <w:szCs w:val="24"/>
        </w:rPr>
        <w:t xml:space="preserve"> </w:t>
      </w:r>
      <w:r w:rsidRPr="00AD0DD7">
        <w:rPr>
          <w:rStyle w:val="ssgja"/>
          <w:b/>
          <w:bCs/>
          <w:color w:val="000000"/>
          <w:sz w:val="24"/>
          <w:szCs w:val="24"/>
        </w:rPr>
        <w:t>#NOCEKindness</w:t>
      </w:r>
      <w:r w:rsidRPr="00AD0DD7">
        <w:rPr>
          <w:rStyle w:val="ssgja"/>
          <w:bCs/>
          <w:color w:val="000000"/>
          <w:sz w:val="24"/>
          <w:szCs w:val="24"/>
        </w:rPr>
        <w:t>!</w:t>
      </w:r>
    </w:p>
    <w:p w14:paraId="73A85177" w14:textId="77777777" w:rsidR="00160996" w:rsidRPr="00160996" w:rsidRDefault="00160996" w:rsidP="00160996">
      <w:pPr>
        <w:rPr>
          <w:rStyle w:val="ssgja"/>
          <w:rFonts w:ascii="Arial Black" w:hAnsi="Arial Black"/>
          <w:b/>
          <w:bCs/>
        </w:rPr>
      </w:pPr>
      <w:r w:rsidRPr="00D71004">
        <w:rPr>
          <w:rFonts w:ascii="Arial Black" w:hAnsi="Arial Black"/>
          <w:b/>
          <w:bCs/>
          <w:color w:val="385623" w:themeColor="accent6" w:themeShade="80"/>
          <w:sz w:val="24"/>
        </w:rPr>
        <w:t xml:space="preserve">WORLD KINDNESS DAY </w:t>
      </w:r>
      <w:r w:rsidRPr="00AD0DD7">
        <w:rPr>
          <w:rFonts w:ascii="Arial Black" w:hAnsi="Arial Black"/>
          <w:b/>
          <w:bCs/>
          <w:sz w:val="24"/>
        </w:rPr>
        <w:t>– Friday, November 13, 2020</w:t>
      </w:r>
      <w:r>
        <w:rPr>
          <w:rFonts w:ascii="Arial Black" w:hAnsi="Arial Black"/>
          <w:b/>
          <w:bCs/>
        </w:rPr>
        <w:br/>
      </w:r>
      <w:r w:rsidRPr="00D71004">
        <w:rPr>
          <w:rStyle w:val="ssgja"/>
          <w:bCs/>
          <w:i/>
          <w:iCs/>
          <w:color w:val="000000"/>
          <w:sz w:val="24"/>
          <w:szCs w:val="24"/>
        </w:rPr>
        <w:t xml:space="preserve">Download a kindness app! The </w:t>
      </w:r>
      <w:proofErr w:type="spellStart"/>
      <w:r w:rsidRPr="00D71004">
        <w:rPr>
          <w:rStyle w:val="ssgja"/>
          <w:b/>
          <w:i/>
          <w:iCs/>
          <w:color w:val="000000"/>
          <w:sz w:val="24"/>
          <w:szCs w:val="24"/>
        </w:rPr>
        <w:t>BeKind</w:t>
      </w:r>
      <w:proofErr w:type="spellEnd"/>
      <w:r w:rsidRPr="00D71004">
        <w:rPr>
          <w:rStyle w:val="ssgja"/>
          <w:bCs/>
          <w:i/>
          <w:iCs/>
          <w:color w:val="000000"/>
          <w:sz w:val="24"/>
          <w:szCs w:val="24"/>
        </w:rPr>
        <w:t xml:space="preserve"> app challenges you with daily recommendations for acts of kindness, as well as positive messages to send to friends and family.</w:t>
      </w:r>
    </w:p>
    <w:p w14:paraId="0B92C61C" w14:textId="6135BB37" w:rsidR="00160996" w:rsidRDefault="00160996" w:rsidP="00160996">
      <w:pPr>
        <w:rPr>
          <w:rStyle w:val="ssgja"/>
          <w:bCs/>
          <w:sz w:val="24"/>
          <w:szCs w:val="24"/>
        </w:rPr>
      </w:pPr>
      <w:r w:rsidRPr="00D71004">
        <w:rPr>
          <w:rFonts w:ascii="Arial Black" w:hAnsi="Arial Black"/>
          <w:b/>
          <w:bCs/>
          <w:sz w:val="24"/>
          <w:u w:val="single"/>
        </w:rPr>
        <w:t>TAG US ONLINE</w:t>
      </w:r>
      <w:r w:rsidR="00D71004">
        <w:rPr>
          <w:rFonts w:ascii="Arial Black" w:hAnsi="Arial Black"/>
          <w:b/>
          <w:bCs/>
          <w:sz w:val="24"/>
          <w:u w:val="single"/>
        </w:rPr>
        <w:t>!</w:t>
      </w:r>
      <w:r w:rsidRPr="003E41A5">
        <w:rPr>
          <w:rFonts w:ascii="Arial Black" w:hAnsi="Arial Black"/>
          <w:b/>
          <w:bCs/>
          <w:sz w:val="24"/>
        </w:rPr>
        <w:t xml:space="preserve"> – Share Your Acts of Kindness</w:t>
      </w:r>
      <w:r w:rsidRPr="003E41A5">
        <w:rPr>
          <w:rFonts w:ascii="Arial Black" w:hAnsi="Arial Black"/>
          <w:b/>
          <w:bCs/>
        </w:rPr>
        <w:br/>
      </w:r>
      <w:r w:rsidRPr="00D71004">
        <w:rPr>
          <w:rStyle w:val="ssgja"/>
          <w:bCs/>
          <w:i/>
          <w:iCs/>
          <w:sz w:val="24"/>
          <w:szCs w:val="24"/>
        </w:rPr>
        <w:t>Follow NOCE on social media and share your acts of kindness photos with us. Tag NOCE and hashtag #NOCEKindness so you can be featured on the NOCE social media.</w:t>
      </w:r>
    </w:p>
    <w:p w14:paraId="655C047F" w14:textId="77777777" w:rsidR="00D71004" w:rsidRDefault="00D71004" w:rsidP="00160996">
      <w:pPr>
        <w:rPr>
          <w:rStyle w:val="ssgja"/>
          <w:bCs/>
          <w:sz w:val="24"/>
          <w:szCs w:val="24"/>
        </w:rPr>
      </w:pPr>
    </w:p>
    <w:p w14:paraId="18C6E45C" w14:textId="14146CB5" w:rsidR="00961879" w:rsidRDefault="00160996" w:rsidP="00961879">
      <w:pPr>
        <w:rPr>
          <w:sz w:val="12"/>
          <w:szCs w:val="12"/>
        </w:rPr>
      </w:pPr>
      <w:r>
        <w:rPr>
          <w:noProof/>
          <w:sz w:val="36"/>
          <w:szCs w:val="36"/>
        </w:rPr>
        <w:drawing>
          <wp:inline distT="0" distB="0" distL="0" distR="0" wp14:anchorId="77AA7E81" wp14:editId="098B7AF4">
            <wp:extent cx="1162050" cy="544965"/>
            <wp:effectExtent l="0" t="0" r="0" b="7620"/>
            <wp:docPr id="15" name="Picture 15" descr="NOCE Schoo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NOCE School Logo "/>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5652" cy="565413"/>
                    </a:xfrm>
                    <a:prstGeom prst="rect">
                      <a:avLst/>
                    </a:prstGeom>
                  </pic:spPr>
                </pic:pic>
              </a:graphicData>
            </a:graphic>
          </wp:inline>
        </w:drawing>
      </w:r>
      <w:r w:rsidR="00961879">
        <w:rPr>
          <w:b/>
          <w:bCs/>
          <w:sz w:val="12"/>
          <w:szCs w:val="12"/>
        </w:rPr>
        <w:tab/>
      </w:r>
      <w:r w:rsidR="00961879">
        <w:rPr>
          <w:rFonts w:ascii="Calibri" w:hAnsi="Calibri"/>
          <w:i/>
          <w:iCs/>
          <w:noProof/>
          <w:sz w:val="12"/>
          <w:szCs w:val="12"/>
        </w:rPr>
        <w:drawing>
          <wp:inline distT="0" distB="0" distL="0" distR="0" wp14:anchorId="1785F5FA" wp14:editId="0A418F55">
            <wp:extent cx="552450" cy="544590"/>
            <wp:effectExtent l="0" t="0" r="0" b="8255"/>
            <wp:docPr id="16" name="Picture 16" descr="Western Association of Schools and College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Western Association of Schools and Colleges Logo "/>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6336" cy="577994"/>
                    </a:xfrm>
                    <a:prstGeom prst="rect">
                      <a:avLst/>
                    </a:prstGeom>
                  </pic:spPr>
                </pic:pic>
              </a:graphicData>
            </a:graphic>
          </wp:inline>
        </w:drawing>
      </w:r>
      <w:r w:rsidR="00D71004">
        <w:rPr>
          <w:b/>
          <w:bCs/>
          <w:sz w:val="12"/>
          <w:szCs w:val="12"/>
        </w:rPr>
        <w:t xml:space="preserve"> </w:t>
      </w:r>
      <w:r w:rsidR="00961879">
        <w:rPr>
          <w:b/>
          <w:bCs/>
          <w:sz w:val="12"/>
          <w:szCs w:val="12"/>
        </w:rPr>
        <w:br/>
      </w:r>
      <w:r w:rsidR="00961879">
        <w:rPr>
          <w:b/>
          <w:bCs/>
          <w:sz w:val="12"/>
          <w:szCs w:val="12"/>
        </w:rPr>
        <w:br/>
        <w:t>Accredited by the</w:t>
      </w:r>
      <w:r w:rsidR="00961879">
        <w:t xml:space="preserve"> </w:t>
      </w:r>
      <w:r w:rsidR="00961879">
        <w:br/>
      </w:r>
      <w:r w:rsidR="00961879">
        <w:rPr>
          <w:sz w:val="12"/>
          <w:szCs w:val="12"/>
        </w:rPr>
        <w:t>Accrediting Commission for Schools,</w:t>
      </w:r>
      <w:r w:rsidR="00961879">
        <w:br/>
      </w:r>
      <w:r w:rsidR="00961879">
        <w:rPr>
          <w:sz w:val="12"/>
          <w:szCs w:val="12"/>
        </w:rPr>
        <w:t>Western Association of Schools and Colleges</w:t>
      </w:r>
      <w:r w:rsidR="00961879">
        <w:br/>
      </w:r>
      <w:r w:rsidR="00961879">
        <w:rPr>
          <w:sz w:val="12"/>
          <w:szCs w:val="12"/>
        </w:rPr>
        <w:t>533 Airport Blvd, Suite 200</w:t>
      </w:r>
      <w:r w:rsidR="00961879">
        <w:br/>
      </w:r>
      <w:r w:rsidR="00961879">
        <w:rPr>
          <w:sz w:val="12"/>
          <w:szCs w:val="12"/>
        </w:rPr>
        <w:t>Burlingame, CA 94010</w:t>
      </w:r>
      <w:r w:rsidR="00961879">
        <w:br/>
      </w:r>
      <w:r w:rsidR="00961879">
        <w:rPr>
          <w:sz w:val="12"/>
          <w:szCs w:val="12"/>
        </w:rPr>
        <w:t xml:space="preserve">Website: </w:t>
      </w:r>
      <w:hyperlink r:id="rId8" w:history="1">
        <w:r w:rsidR="00961879" w:rsidRPr="00621E8B">
          <w:rPr>
            <w:rStyle w:val="Hyperlink"/>
            <w:sz w:val="12"/>
            <w:szCs w:val="12"/>
          </w:rPr>
          <w:t>www.acswasc.org</w:t>
        </w:r>
      </w:hyperlink>
    </w:p>
    <w:p w14:paraId="21335C24" w14:textId="77777777" w:rsidR="00160996" w:rsidRPr="00961879" w:rsidRDefault="00961879" w:rsidP="00961879">
      <w:pPr>
        <w:jc w:val="both"/>
        <w:rPr>
          <w:sz w:val="12"/>
          <w:szCs w:val="12"/>
        </w:rPr>
      </w:pPr>
      <w:r w:rsidRPr="006B6FCA">
        <w:rPr>
          <w:rFonts w:ascii="Calibri" w:hAnsi="Calibri"/>
          <w:i/>
          <w:iCs/>
          <w:sz w:val="12"/>
          <w:szCs w:val="12"/>
        </w:rPr>
        <w:t>The North Orange County Community College District’s (NOCCCD) North Orange Continuing Education (NOCE) Administrative Offices are located at 1830 W. Romneya Drive in Anaheim, California 92801. For more information, call 714.808.4645 or visit www.noce.edu. It is the policy of NOCCCD to provide an educational, employment, and business environment in which no person shall be unlawfully subjected to discrimination or sexual harassment, nor unlawfully denied full and equal access to the benefits of District programs or activities on the basis of ethnic group identification, national origin, religion, age, gender, race, color, ancestry, sexual orientation, marital status or physical or mental disability as defined and prohibited by state and federal statutes. The District is also committed to maintaining campuses that are free of harassment, drugs and alcohol. To read the entire NOCCCD nondiscrimination statement, see the policy in the General Information section in the back of the NOCE class schedule.</w:t>
      </w:r>
      <w:r w:rsidRPr="00561564">
        <w:rPr>
          <w:rFonts w:ascii="Times New Roman" w:eastAsia="Times New Roman" w:hAnsi="Times New Roman" w:cs="Times New Roman"/>
          <w:noProof/>
          <w:sz w:val="24"/>
          <w:szCs w:val="24"/>
        </w:rPr>
        <w:t xml:space="preserve"> </w:t>
      </w:r>
    </w:p>
    <w:sectPr w:rsidR="00160996" w:rsidRPr="00961879" w:rsidSect="00D71004">
      <w:pgSz w:w="12240" w:h="15840"/>
      <w:pgMar w:top="990" w:right="1440" w:bottom="1080" w:left="1440"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996"/>
    <w:rsid w:val="00160996"/>
    <w:rsid w:val="001B0B5E"/>
    <w:rsid w:val="00264445"/>
    <w:rsid w:val="003E41A5"/>
    <w:rsid w:val="00961879"/>
    <w:rsid w:val="00D71004"/>
    <w:rsid w:val="00DC3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3AAF3"/>
  <w15:chartTrackingRefBased/>
  <w15:docId w15:val="{38EF15FE-7F5F-4669-93D5-243E97F3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sgja">
    <w:name w:val="ss_gja"/>
    <w:basedOn w:val="DefaultParagraphFont"/>
    <w:rsid w:val="00160996"/>
  </w:style>
  <w:style w:type="character" w:styleId="Hyperlink">
    <w:name w:val="Hyperlink"/>
    <w:basedOn w:val="DefaultParagraphFont"/>
    <w:uiPriority w:val="99"/>
    <w:unhideWhenUsed/>
    <w:rsid w:val="001609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swasc.org"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www.veteransunited.com/operation-gratitude/"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North Orange Continuing Education</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NOCE</dc:creator>
  <cp:keywords/>
  <dc:description/>
  <cp:lastModifiedBy>Michelle Patrick</cp:lastModifiedBy>
  <cp:revision>2</cp:revision>
  <dcterms:created xsi:type="dcterms:W3CDTF">2020-11-05T17:18:00Z</dcterms:created>
  <dcterms:modified xsi:type="dcterms:W3CDTF">2020-11-05T17:18:00Z</dcterms:modified>
</cp:coreProperties>
</file>